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C5" w:rsidRPr="006C057B" w:rsidRDefault="001600C5" w:rsidP="003B0E22">
      <w:pPr>
        <w:spacing w:line="640" w:lineRule="exact"/>
        <w:jc w:val="center"/>
        <w:rPr>
          <w:rFonts w:ascii="方正小标宋_GBK" w:eastAsia="方正小标宋_GBK"/>
          <w:sz w:val="44"/>
          <w:szCs w:val="44"/>
        </w:rPr>
      </w:pPr>
      <w:r w:rsidRPr="006C057B">
        <w:rPr>
          <w:rFonts w:ascii="方正小标宋_GBK" w:eastAsia="方正小标宋_GBK" w:hint="eastAsia"/>
          <w:sz w:val="44"/>
          <w:szCs w:val="44"/>
        </w:rPr>
        <w:t>关于</w:t>
      </w:r>
      <w:r w:rsidR="003B0E22">
        <w:rPr>
          <w:rFonts w:ascii="方正小标宋_GBK" w:eastAsia="方正小标宋_GBK" w:hint="eastAsia"/>
          <w:sz w:val="44"/>
          <w:szCs w:val="44"/>
        </w:rPr>
        <w:t>2</w:t>
      </w:r>
      <w:r w:rsidR="003B0E22">
        <w:rPr>
          <w:rFonts w:ascii="方正小标宋_GBK" w:eastAsia="方正小标宋_GBK"/>
          <w:sz w:val="44"/>
          <w:szCs w:val="44"/>
        </w:rPr>
        <w:t>020</w:t>
      </w:r>
      <w:r w:rsidR="003B0E22">
        <w:rPr>
          <w:rFonts w:ascii="方正小标宋_GBK" w:eastAsia="方正小标宋_GBK" w:hint="eastAsia"/>
          <w:sz w:val="44"/>
          <w:szCs w:val="44"/>
        </w:rPr>
        <w:t>年度</w:t>
      </w:r>
      <w:r w:rsidR="00D853D6">
        <w:rPr>
          <w:rFonts w:ascii="方正小标宋_GBK" w:eastAsia="方正小标宋_GBK" w:hint="eastAsia"/>
          <w:sz w:val="44"/>
          <w:szCs w:val="44"/>
        </w:rPr>
        <w:t>四川省</w:t>
      </w:r>
      <w:r>
        <w:rPr>
          <w:rFonts w:ascii="方正小标宋_GBK" w:eastAsia="方正小标宋_GBK" w:hint="eastAsia"/>
          <w:sz w:val="44"/>
          <w:szCs w:val="44"/>
        </w:rPr>
        <w:t>钒钛材料工程技术研究中心</w:t>
      </w:r>
      <w:r w:rsidR="003B0E22">
        <w:rPr>
          <w:rFonts w:ascii="方正小标宋_GBK" w:eastAsia="方正小标宋_GBK" w:hint="eastAsia"/>
          <w:sz w:val="44"/>
          <w:szCs w:val="44"/>
        </w:rPr>
        <w:t>项目立项的</w:t>
      </w:r>
      <w:r w:rsidR="00D853D6">
        <w:rPr>
          <w:rFonts w:ascii="方正小标宋_GBK" w:eastAsia="方正小标宋_GBK" w:hint="eastAsia"/>
          <w:sz w:val="44"/>
          <w:szCs w:val="44"/>
        </w:rPr>
        <w:t>公</w:t>
      </w:r>
      <w:r w:rsidRPr="006C057B">
        <w:rPr>
          <w:rFonts w:ascii="方正小标宋_GBK" w:eastAsia="方正小标宋_GBK" w:hint="eastAsia"/>
          <w:sz w:val="44"/>
          <w:szCs w:val="44"/>
        </w:rPr>
        <w:t>示</w:t>
      </w:r>
    </w:p>
    <w:p w:rsidR="001600C5" w:rsidRPr="006C057B" w:rsidRDefault="001600C5" w:rsidP="001600C5">
      <w:pPr>
        <w:spacing w:line="560" w:lineRule="exact"/>
        <w:rPr>
          <w:rFonts w:ascii="仿宋_GB2312" w:eastAsia="仿宋_GB2312"/>
          <w:sz w:val="32"/>
          <w:szCs w:val="32"/>
        </w:rPr>
      </w:pPr>
    </w:p>
    <w:p w:rsidR="001600C5" w:rsidRDefault="00CC0A7B" w:rsidP="001600C5">
      <w:pPr>
        <w:spacing w:line="580" w:lineRule="exact"/>
        <w:rPr>
          <w:rFonts w:ascii="仿宋_GB2312" w:eastAsia="仿宋_GB2312"/>
          <w:sz w:val="32"/>
          <w:szCs w:val="32"/>
        </w:rPr>
      </w:pPr>
      <w:r>
        <w:rPr>
          <w:rFonts w:ascii="仿宋_GB2312" w:eastAsia="仿宋_GB2312" w:hint="eastAsia"/>
          <w:sz w:val="32"/>
          <w:szCs w:val="32"/>
        </w:rPr>
        <w:t>各单位</w:t>
      </w:r>
      <w:r w:rsidR="001600C5" w:rsidRPr="006C057B">
        <w:rPr>
          <w:rFonts w:ascii="仿宋_GB2312" w:eastAsia="仿宋_GB2312" w:hint="eastAsia"/>
          <w:sz w:val="32"/>
          <w:szCs w:val="32"/>
        </w:rPr>
        <w:t>：</w:t>
      </w:r>
    </w:p>
    <w:p w:rsidR="00A662EF" w:rsidRDefault="001600C5" w:rsidP="00CC0A7B">
      <w:pPr>
        <w:spacing w:line="580" w:lineRule="exact"/>
        <w:ind w:firstLine="645"/>
        <w:rPr>
          <w:rFonts w:ascii="仿宋_GB2312" w:eastAsia="仿宋_GB2312"/>
          <w:sz w:val="32"/>
          <w:szCs w:val="32"/>
        </w:rPr>
      </w:pPr>
      <w:r>
        <w:rPr>
          <w:rFonts w:ascii="仿宋_GB2312" w:eastAsia="仿宋_GB2312" w:hint="eastAsia"/>
          <w:sz w:val="32"/>
          <w:szCs w:val="32"/>
        </w:rPr>
        <w:t>为充分发挥四川省钒钛材料工程技术研究中心的平台优势，</w:t>
      </w:r>
      <w:r w:rsidR="003B0E22">
        <w:rPr>
          <w:rFonts w:ascii="仿宋_GB2312" w:eastAsia="仿宋_GB2312" w:hint="eastAsia"/>
          <w:sz w:val="32"/>
          <w:szCs w:val="32"/>
        </w:rPr>
        <w:t>服务</w:t>
      </w:r>
      <w:r>
        <w:rPr>
          <w:rFonts w:ascii="仿宋_GB2312" w:eastAsia="仿宋_GB2312" w:hint="eastAsia"/>
          <w:sz w:val="32"/>
          <w:szCs w:val="32"/>
        </w:rPr>
        <w:t>攀西国家级战略资源创新开发试验区</w:t>
      </w:r>
      <w:r w:rsidR="003B0E22">
        <w:rPr>
          <w:rFonts w:ascii="仿宋_GB2312" w:eastAsia="仿宋_GB2312" w:hint="eastAsia"/>
          <w:sz w:val="32"/>
          <w:szCs w:val="32"/>
        </w:rPr>
        <w:t>建设</w:t>
      </w:r>
      <w:r>
        <w:rPr>
          <w:rFonts w:ascii="仿宋_GB2312" w:eastAsia="仿宋_GB2312" w:hint="eastAsia"/>
          <w:sz w:val="32"/>
          <w:szCs w:val="32"/>
        </w:rPr>
        <w:t>，</w:t>
      </w:r>
      <w:r w:rsidR="003B0E22">
        <w:rPr>
          <w:rFonts w:ascii="仿宋_GB2312" w:eastAsia="仿宋_GB2312" w:hint="eastAsia"/>
          <w:sz w:val="32"/>
          <w:szCs w:val="32"/>
        </w:rPr>
        <w:t>提升学校科研水平，</w:t>
      </w:r>
      <w:r>
        <w:rPr>
          <w:rFonts w:ascii="仿宋_GB2312" w:eastAsia="仿宋_GB2312" w:hint="eastAsia"/>
          <w:sz w:val="32"/>
          <w:szCs w:val="32"/>
        </w:rPr>
        <w:t>进一步推进我校产教融合及校企合作。</w:t>
      </w:r>
      <w:r w:rsidR="003B0E22" w:rsidRPr="003B0E22">
        <w:rPr>
          <w:rFonts w:ascii="仿宋_GB2312" w:eastAsia="仿宋_GB2312" w:hint="eastAsia"/>
          <w:sz w:val="32"/>
          <w:szCs w:val="32"/>
        </w:rPr>
        <w:t>钒钛材料工程技术研究中心</w:t>
      </w:r>
      <w:r w:rsidR="009B118C">
        <w:rPr>
          <w:rFonts w:ascii="仿宋_GB2312" w:eastAsia="仿宋_GB2312" w:hint="eastAsia"/>
          <w:sz w:val="32"/>
          <w:szCs w:val="32"/>
        </w:rPr>
        <w:t>组织开展了2020年四川省钒钛材料工程技术中心项目</w:t>
      </w:r>
      <w:r>
        <w:rPr>
          <w:rFonts w:ascii="仿宋_GB2312" w:eastAsia="仿宋_GB2312" w:hint="eastAsia"/>
          <w:sz w:val="32"/>
          <w:szCs w:val="32"/>
        </w:rPr>
        <w:t>申报</w:t>
      </w:r>
      <w:r w:rsidR="009B118C">
        <w:rPr>
          <w:rFonts w:ascii="仿宋_GB2312" w:eastAsia="仿宋_GB2312" w:hint="eastAsia"/>
          <w:sz w:val="32"/>
          <w:szCs w:val="32"/>
        </w:rPr>
        <w:t>工作，经</w:t>
      </w:r>
      <w:r w:rsidR="003B0E22">
        <w:rPr>
          <w:rFonts w:ascii="仿宋_GB2312" w:eastAsia="仿宋_GB2312" w:hint="eastAsia"/>
          <w:sz w:val="32"/>
          <w:szCs w:val="32"/>
        </w:rPr>
        <w:t>个人申请、中心初审、</w:t>
      </w:r>
      <w:r w:rsidR="00A662EF">
        <w:rPr>
          <w:rFonts w:ascii="仿宋_GB2312" w:eastAsia="仿宋_GB2312" w:hint="eastAsia"/>
          <w:sz w:val="32"/>
          <w:szCs w:val="32"/>
        </w:rPr>
        <w:t>专家评审</w:t>
      </w:r>
      <w:r w:rsidR="00CC0A7B">
        <w:rPr>
          <w:rFonts w:ascii="仿宋_GB2312" w:eastAsia="仿宋_GB2312" w:hint="eastAsia"/>
          <w:sz w:val="32"/>
          <w:szCs w:val="32"/>
        </w:rPr>
        <w:t>、校长办公会审定</w:t>
      </w:r>
      <w:r w:rsidR="00A662EF">
        <w:rPr>
          <w:rFonts w:ascii="仿宋_GB2312" w:eastAsia="仿宋_GB2312" w:hint="eastAsia"/>
          <w:sz w:val="32"/>
          <w:szCs w:val="32"/>
        </w:rPr>
        <w:t>，</w:t>
      </w:r>
      <w:r w:rsidR="00CC0A7B">
        <w:rPr>
          <w:rFonts w:ascii="仿宋_GB2312" w:eastAsia="仿宋_GB2312" w:hint="eastAsia"/>
          <w:sz w:val="32"/>
          <w:szCs w:val="32"/>
        </w:rPr>
        <w:t>拟同意对</w:t>
      </w:r>
      <w:r w:rsidR="003B0E22">
        <w:rPr>
          <w:rFonts w:ascii="仿宋_GB2312" w:eastAsia="仿宋_GB2312" w:hint="eastAsia"/>
          <w:sz w:val="32"/>
          <w:szCs w:val="32"/>
        </w:rPr>
        <w:t>《智能制造材料数字化协同设计应用技术研究》等1</w:t>
      </w:r>
      <w:r w:rsidR="003B0E22">
        <w:rPr>
          <w:rFonts w:ascii="仿宋_GB2312" w:eastAsia="仿宋_GB2312"/>
          <w:sz w:val="32"/>
          <w:szCs w:val="32"/>
        </w:rPr>
        <w:t>0</w:t>
      </w:r>
      <w:r w:rsidR="003B0E22">
        <w:rPr>
          <w:rFonts w:ascii="仿宋_GB2312" w:eastAsia="仿宋_GB2312" w:hint="eastAsia"/>
          <w:sz w:val="32"/>
          <w:szCs w:val="32"/>
        </w:rPr>
        <w:t>项项目予以资助（</w:t>
      </w:r>
      <w:r w:rsidR="00CC0A7B">
        <w:rPr>
          <w:rFonts w:ascii="仿宋_GB2312" w:eastAsia="仿宋_GB2312" w:hint="eastAsia"/>
          <w:sz w:val="32"/>
          <w:szCs w:val="32"/>
        </w:rPr>
        <w:t>具体</w:t>
      </w:r>
      <w:r w:rsidR="003B0E22">
        <w:rPr>
          <w:rFonts w:ascii="仿宋_GB2312" w:eastAsia="仿宋_GB2312" w:hint="eastAsia"/>
          <w:sz w:val="32"/>
          <w:szCs w:val="32"/>
        </w:rPr>
        <w:t>附件），</w:t>
      </w:r>
      <w:r w:rsidR="00CC0A7B" w:rsidRPr="00CC0A7B">
        <w:rPr>
          <w:rFonts w:ascii="仿宋_GB2312" w:eastAsia="仿宋_GB2312"/>
          <w:sz w:val="32"/>
          <w:szCs w:val="32"/>
        </w:rPr>
        <w:t>现进行公示。公示时间为20</w:t>
      </w:r>
      <w:r w:rsidR="00CC0A7B">
        <w:rPr>
          <w:rFonts w:ascii="仿宋_GB2312" w:eastAsia="仿宋_GB2312"/>
          <w:sz w:val="32"/>
          <w:szCs w:val="32"/>
        </w:rPr>
        <w:t>20</w:t>
      </w:r>
      <w:r w:rsidR="00CC0A7B" w:rsidRPr="00CC0A7B">
        <w:rPr>
          <w:rFonts w:ascii="仿宋_GB2312" w:eastAsia="仿宋_GB2312"/>
          <w:sz w:val="32"/>
          <w:szCs w:val="32"/>
        </w:rPr>
        <w:t>年</w:t>
      </w:r>
      <w:r w:rsidR="00CC0A7B">
        <w:rPr>
          <w:rFonts w:ascii="仿宋_GB2312" w:eastAsia="仿宋_GB2312"/>
          <w:sz w:val="32"/>
          <w:szCs w:val="32"/>
        </w:rPr>
        <w:t>9</w:t>
      </w:r>
      <w:r w:rsidR="00CC0A7B" w:rsidRPr="00CC0A7B">
        <w:rPr>
          <w:rFonts w:ascii="仿宋_GB2312" w:eastAsia="仿宋_GB2312"/>
          <w:sz w:val="32"/>
          <w:szCs w:val="32"/>
        </w:rPr>
        <w:t>月</w:t>
      </w:r>
      <w:r w:rsidR="00CC0A7B">
        <w:rPr>
          <w:rFonts w:ascii="仿宋_GB2312" w:eastAsia="仿宋_GB2312"/>
          <w:sz w:val="32"/>
          <w:szCs w:val="32"/>
        </w:rPr>
        <w:t>22</w:t>
      </w:r>
      <w:r w:rsidR="00CC0A7B" w:rsidRPr="00CC0A7B">
        <w:rPr>
          <w:rFonts w:ascii="仿宋_GB2312" w:eastAsia="仿宋_GB2312"/>
          <w:sz w:val="32"/>
          <w:szCs w:val="32"/>
        </w:rPr>
        <w:t>日至20</w:t>
      </w:r>
      <w:r w:rsidR="00CC0A7B">
        <w:rPr>
          <w:rFonts w:ascii="仿宋_GB2312" w:eastAsia="仿宋_GB2312"/>
          <w:sz w:val="32"/>
          <w:szCs w:val="32"/>
        </w:rPr>
        <w:t>20</w:t>
      </w:r>
      <w:r w:rsidR="00CC0A7B" w:rsidRPr="00CC0A7B">
        <w:rPr>
          <w:rFonts w:ascii="仿宋_GB2312" w:eastAsia="仿宋_GB2312"/>
          <w:sz w:val="32"/>
          <w:szCs w:val="32"/>
        </w:rPr>
        <w:t>年</w:t>
      </w:r>
      <w:r w:rsidR="00CC0A7B">
        <w:rPr>
          <w:rFonts w:ascii="仿宋_GB2312" w:eastAsia="仿宋_GB2312"/>
          <w:sz w:val="32"/>
          <w:szCs w:val="32"/>
        </w:rPr>
        <w:t>9</w:t>
      </w:r>
      <w:r w:rsidR="00CC0A7B" w:rsidRPr="00CC0A7B">
        <w:rPr>
          <w:rFonts w:ascii="仿宋_GB2312" w:eastAsia="仿宋_GB2312"/>
          <w:sz w:val="32"/>
          <w:szCs w:val="32"/>
        </w:rPr>
        <w:t>月</w:t>
      </w:r>
      <w:r w:rsidR="00CC0A7B">
        <w:rPr>
          <w:rFonts w:ascii="仿宋_GB2312" w:eastAsia="仿宋_GB2312"/>
          <w:sz w:val="32"/>
          <w:szCs w:val="32"/>
        </w:rPr>
        <w:t>24</w:t>
      </w:r>
      <w:r w:rsidR="00CC0A7B" w:rsidRPr="00CC0A7B">
        <w:rPr>
          <w:rFonts w:ascii="仿宋_GB2312" w:eastAsia="仿宋_GB2312"/>
          <w:sz w:val="32"/>
          <w:szCs w:val="32"/>
        </w:rPr>
        <w:t>日，公示期间，任何单位或个人如对公示有异议，请向科研处或学校纪检监察组反映。联系电话：</w:t>
      </w:r>
      <w:r w:rsidR="00CC0A7B" w:rsidRPr="00CC0A7B">
        <w:rPr>
          <w:rFonts w:ascii="仿宋_GB2312" w:eastAsia="仿宋_GB2312"/>
          <w:sz w:val="32"/>
          <w:szCs w:val="32"/>
        </w:rPr>
        <w:t> </w:t>
      </w:r>
      <w:r w:rsidR="00CC0A7B" w:rsidRPr="00CC0A7B">
        <w:rPr>
          <w:rFonts w:ascii="仿宋_GB2312" w:eastAsia="仿宋_GB2312"/>
          <w:sz w:val="32"/>
          <w:szCs w:val="32"/>
        </w:rPr>
        <w:t>0812-3371288（科研处）、0812-3379903（纪检监察组）。</w:t>
      </w:r>
    </w:p>
    <w:p w:rsidR="00CC0A7B" w:rsidRDefault="00CC0A7B" w:rsidP="00CC0A7B">
      <w:pPr>
        <w:spacing w:line="580" w:lineRule="exact"/>
        <w:rPr>
          <w:rFonts w:ascii="仿宋_GB2312" w:eastAsia="仿宋_GB2312"/>
          <w:sz w:val="32"/>
          <w:szCs w:val="32"/>
        </w:rPr>
      </w:pPr>
    </w:p>
    <w:p w:rsidR="00CC0A7B" w:rsidRDefault="00CC0A7B" w:rsidP="00CC0A7B">
      <w:pPr>
        <w:spacing w:line="580" w:lineRule="exact"/>
        <w:rPr>
          <w:rFonts w:ascii="仿宋_GB2312" w:eastAsia="仿宋_GB2312"/>
          <w:sz w:val="32"/>
          <w:szCs w:val="32"/>
        </w:rPr>
      </w:pPr>
    </w:p>
    <w:p w:rsidR="003B0E22" w:rsidRDefault="001600C5" w:rsidP="00CC0A7B">
      <w:pPr>
        <w:spacing w:line="580" w:lineRule="exact"/>
        <w:rPr>
          <w:rFonts w:ascii="仿宋_GB2312" w:eastAsia="仿宋_GB2312"/>
          <w:sz w:val="32"/>
          <w:szCs w:val="32"/>
        </w:rPr>
      </w:pPr>
      <w:r w:rsidRPr="006C057B">
        <w:rPr>
          <w:rFonts w:ascii="仿宋_GB2312" w:eastAsia="仿宋_GB2312" w:hint="eastAsia"/>
          <w:sz w:val="32"/>
          <w:szCs w:val="32"/>
        </w:rPr>
        <w:t>附件：</w:t>
      </w:r>
      <w:r w:rsidR="003B0E22">
        <w:rPr>
          <w:rFonts w:ascii="仿宋_GB2312" w:eastAsia="仿宋_GB2312" w:hint="eastAsia"/>
          <w:sz w:val="32"/>
          <w:szCs w:val="32"/>
        </w:rPr>
        <w:t>2</w:t>
      </w:r>
      <w:r w:rsidR="003B0E22">
        <w:rPr>
          <w:rFonts w:ascii="仿宋_GB2312" w:eastAsia="仿宋_GB2312"/>
          <w:sz w:val="32"/>
          <w:szCs w:val="32"/>
        </w:rPr>
        <w:t>020</w:t>
      </w:r>
      <w:r w:rsidR="003B0E22">
        <w:rPr>
          <w:rFonts w:ascii="仿宋_GB2312" w:eastAsia="仿宋_GB2312" w:hint="eastAsia"/>
          <w:sz w:val="32"/>
          <w:szCs w:val="32"/>
        </w:rPr>
        <w:t>年度</w:t>
      </w:r>
      <w:r w:rsidR="003B0E22" w:rsidRPr="003B0E22">
        <w:rPr>
          <w:rFonts w:ascii="仿宋_GB2312" w:eastAsia="仿宋_GB2312" w:hint="eastAsia"/>
          <w:sz w:val="32"/>
          <w:szCs w:val="32"/>
        </w:rPr>
        <w:t>钒钛材料工程技术研究中心项目拟立项名单</w:t>
      </w:r>
    </w:p>
    <w:p w:rsidR="001600C5" w:rsidRDefault="001600C5" w:rsidP="001600C5">
      <w:pPr>
        <w:spacing w:line="560" w:lineRule="exact"/>
        <w:ind w:firstLineChars="200" w:firstLine="640"/>
        <w:jc w:val="center"/>
        <w:rPr>
          <w:rFonts w:ascii="仿宋_GB2312" w:eastAsia="仿宋_GB2312"/>
          <w:sz w:val="32"/>
          <w:szCs w:val="32"/>
        </w:rPr>
      </w:pPr>
    </w:p>
    <w:p w:rsidR="003136F9" w:rsidRDefault="003136F9" w:rsidP="001600C5">
      <w:pPr>
        <w:spacing w:line="560" w:lineRule="exact"/>
        <w:ind w:firstLineChars="200" w:firstLine="640"/>
        <w:jc w:val="center"/>
        <w:rPr>
          <w:rFonts w:ascii="仿宋_GB2312" w:eastAsia="仿宋_GB2312"/>
          <w:sz w:val="32"/>
          <w:szCs w:val="32"/>
        </w:rPr>
      </w:pPr>
    </w:p>
    <w:p w:rsidR="001600C5" w:rsidRPr="006C057B" w:rsidRDefault="001600C5" w:rsidP="001600C5">
      <w:pPr>
        <w:spacing w:line="560" w:lineRule="exact"/>
        <w:ind w:firstLineChars="200" w:firstLine="640"/>
        <w:jc w:val="center"/>
        <w:rPr>
          <w:rFonts w:ascii="仿宋_GB2312" w:eastAsia="仿宋_GB2312"/>
          <w:sz w:val="32"/>
          <w:szCs w:val="32"/>
        </w:rPr>
      </w:pPr>
      <w:r w:rsidRPr="006C057B">
        <w:rPr>
          <w:rFonts w:ascii="仿宋_GB2312" w:eastAsia="仿宋_GB2312" w:hint="eastAsia"/>
          <w:sz w:val="32"/>
          <w:szCs w:val="32"/>
        </w:rPr>
        <w:t xml:space="preserve">                         科研处 </w:t>
      </w:r>
    </w:p>
    <w:p w:rsidR="001600C5" w:rsidRPr="006C057B" w:rsidRDefault="001600C5" w:rsidP="001600C5">
      <w:pPr>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w:t>
      </w:r>
      <w:r w:rsidRPr="006C057B">
        <w:rPr>
          <w:rFonts w:ascii="仿宋_GB2312" w:eastAsia="仿宋_GB2312" w:hint="eastAsia"/>
          <w:sz w:val="32"/>
          <w:szCs w:val="32"/>
        </w:rPr>
        <w:t>20</w:t>
      </w:r>
      <w:r w:rsidR="003136F9">
        <w:rPr>
          <w:rFonts w:ascii="仿宋_GB2312" w:eastAsia="仿宋_GB2312" w:hint="eastAsia"/>
          <w:sz w:val="32"/>
          <w:szCs w:val="32"/>
        </w:rPr>
        <w:t>20</w:t>
      </w:r>
      <w:r w:rsidRPr="006C057B">
        <w:rPr>
          <w:rFonts w:ascii="仿宋_GB2312" w:eastAsia="仿宋_GB2312" w:hint="eastAsia"/>
          <w:sz w:val="32"/>
          <w:szCs w:val="32"/>
        </w:rPr>
        <w:t>年9月</w:t>
      </w:r>
      <w:r w:rsidR="003136F9">
        <w:rPr>
          <w:rFonts w:ascii="仿宋_GB2312" w:eastAsia="仿宋_GB2312" w:hint="eastAsia"/>
          <w:sz w:val="32"/>
          <w:szCs w:val="32"/>
        </w:rPr>
        <w:t>2</w:t>
      </w:r>
      <w:r w:rsidR="00CC0A7B">
        <w:rPr>
          <w:rFonts w:ascii="仿宋_GB2312" w:eastAsia="仿宋_GB2312"/>
          <w:sz w:val="32"/>
          <w:szCs w:val="32"/>
        </w:rPr>
        <w:t>2</w:t>
      </w:r>
      <w:r w:rsidRPr="006C057B">
        <w:rPr>
          <w:rFonts w:ascii="仿宋_GB2312" w:eastAsia="仿宋_GB2312" w:hint="eastAsia"/>
          <w:sz w:val="32"/>
          <w:szCs w:val="32"/>
        </w:rPr>
        <w:t>日</w:t>
      </w:r>
    </w:p>
    <w:p w:rsidR="001600C5" w:rsidRDefault="001600C5" w:rsidP="001600C5">
      <w:pPr>
        <w:spacing w:line="540" w:lineRule="exact"/>
        <w:ind w:firstLineChars="1850" w:firstLine="5550"/>
        <w:rPr>
          <w:rFonts w:ascii="仿宋_GB2312" w:eastAsia="仿宋_GB2312"/>
          <w:sz w:val="30"/>
          <w:szCs w:val="30"/>
        </w:rPr>
      </w:pPr>
    </w:p>
    <w:p w:rsidR="00F23C83" w:rsidRDefault="00F23C83" w:rsidP="00F23C83">
      <w:pPr>
        <w:spacing w:line="580" w:lineRule="exact"/>
        <w:rPr>
          <w:rFonts w:ascii="仿宋_GB2312" w:eastAsia="仿宋_GB2312"/>
          <w:sz w:val="32"/>
          <w:szCs w:val="32"/>
        </w:rPr>
      </w:pPr>
      <w:r w:rsidRPr="006C057B">
        <w:rPr>
          <w:rFonts w:ascii="仿宋_GB2312" w:eastAsia="仿宋_GB2312" w:hint="eastAsia"/>
          <w:sz w:val="32"/>
          <w:szCs w:val="32"/>
        </w:rPr>
        <w:lastRenderedPageBreak/>
        <w:t>附件：</w:t>
      </w:r>
      <w:r w:rsidR="00CC0A7B">
        <w:rPr>
          <w:rFonts w:ascii="仿宋_GB2312" w:eastAsia="仿宋_GB2312" w:hint="eastAsia"/>
          <w:sz w:val="32"/>
          <w:szCs w:val="32"/>
        </w:rPr>
        <w:t>2</w:t>
      </w:r>
      <w:r w:rsidR="00CC0A7B">
        <w:rPr>
          <w:rFonts w:ascii="仿宋_GB2312" w:eastAsia="仿宋_GB2312"/>
          <w:sz w:val="32"/>
          <w:szCs w:val="32"/>
        </w:rPr>
        <w:t>020</w:t>
      </w:r>
      <w:r w:rsidR="00CC0A7B">
        <w:rPr>
          <w:rFonts w:ascii="仿宋_GB2312" w:eastAsia="仿宋_GB2312" w:hint="eastAsia"/>
          <w:sz w:val="32"/>
          <w:szCs w:val="32"/>
        </w:rPr>
        <w:t>年度</w:t>
      </w:r>
      <w:r w:rsidR="00CC0A7B" w:rsidRPr="003B0E22">
        <w:rPr>
          <w:rFonts w:ascii="仿宋_GB2312" w:eastAsia="仿宋_GB2312" w:hint="eastAsia"/>
          <w:sz w:val="32"/>
          <w:szCs w:val="32"/>
        </w:rPr>
        <w:t>钒钛材料工程技术研究中心项目拟立项名单</w:t>
      </w:r>
    </w:p>
    <w:p w:rsidR="00CC0A7B" w:rsidRDefault="00CC0A7B" w:rsidP="00F23C83">
      <w:pPr>
        <w:spacing w:line="580" w:lineRule="exact"/>
        <w:rPr>
          <w:rFonts w:ascii="仿宋_GB2312" w:eastAsia="仿宋_GB2312"/>
          <w:sz w:val="32"/>
          <w:szCs w:val="32"/>
        </w:rPr>
      </w:pPr>
    </w:p>
    <w:tbl>
      <w:tblPr>
        <w:tblW w:w="9725" w:type="dxa"/>
        <w:tblInd w:w="93" w:type="dxa"/>
        <w:tblLook w:val="04A0"/>
      </w:tblPr>
      <w:tblGrid>
        <w:gridCol w:w="1945"/>
        <w:gridCol w:w="1945"/>
        <w:gridCol w:w="1945"/>
        <w:gridCol w:w="1945"/>
        <w:gridCol w:w="1945"/>
      </w:tblGrid>
      <w:tr w:rsidR="00CC0A7B" w:rsidRPr="00F23C83" w:rsidTr="00CC0A7B">
        <w:trPr>
          <w:trHeight w:val="868"/>
        </w:trPr>
        <w:tc>
          <w:tcPr>
            <w:tcW w:w="194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宋体" w:eastAsia="宋体" w:hAnsi="宋体" w:cs="宋体"/>
                <w:b/>
                <w:bCs/>
                <w:color w:val="000000"/>
                <w:kern w:val="0"/>
                <w:szCs w:val="21"/>
              </w:rPr>
            </w:pPr>
            <w:r w:rsidRPr="00F23C83">
              <w:rPr>
                <w:rFonts w:ascii="宋体" w:eastAsia="宋体" w:hAnsi="宋体" w:cs="宋体" w:hint="eastAsia"/>
                <w:b/>
                <w:bCs/>
                <w:color w:val="000000"/>
                <w:kern w:val="0"/>
                <w:szCs w:val="21"/>
              </w:rPr>
              <w:t>序号</w:t>
            </w:r>
          </w:p>
        </w:tc>
        <w:tc>
          <w:tcPr>
            <w:tcW w:w="1945" w:type="dxa"/>
            <w:tcBorders>
              <w:top w:val="single" w:sz="4" w:space="0" w:color="auto"/>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宋体" w:eastAsia="宋体" w:hAnsi="宋体" w:cs="宋体"/>
                <w:b/>
                <w:bCs/>
                <w:color w:val="000000"/>
                <w:kern w:val="0"/>
                <w:szCs w:val="21"/>
              </w:rPr>
            </w:pPr>
            <w:r w:rsidRPr="00F23C83">
              <w:rPr>
                <w:rFonts w:ascii="宋体" w:eastAsia="宋体" w:hAnsi="宋体" w:cs="宋体" w:hint="eastAsia"/>
                <w:b/>
                <w:bCs/>
                <w:color w:val="000000"/>
                <w:kern w:val="0"/>
                <w:szCs w:val="21"/>
              </w:rPr>
              <w:t>项目名称</w:t>
            </w:r>
          </w:p>
        </w:tc>
        <w:tc>
          <w:tcPr>
            <w:tcW w:w="1945" w:type="dxa"/>
            <w:tcBorders>
              <w:top w:val="single" w:sz="4" w:space="0" w:color="auto"/>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宋体" w:eastAsia="宋体" w:hAnsi="宋体" w:cs="宋体"/>
                <w:b/>
                <w:bCs/>
                <w:color w:val="000000"/>
                <w:kern w:val="0"/>
                <w:szCs w:val="21"/>
              </w:rPr>
            </w:pPr>
            <w:r w:rsidRPr="00F23C83">
              <w:rPr>
                <w:rFonts w:ascii="宋体" w:eastAsia="宋体" w:hAnsi="宋体" w:cs="宋体" w:hint="eastAsia"/>
                <w:b/>
                <w:bCs/>
                <w:color w:val="000000"/>
                <w:kern w:val="0"/>
                <w:szCs w:val="21"/>
              </w:rPr>
              <w:t>项目类别</w:t>
            </w:r>
          </w:p>
        </w:tc>
        <w:tc>
          <w:tcPr>
            <w:tcW w:w="1945" w:type="dxa"/>
            <w:tcBorders>
              <w:top w:val="single" w:sz="4" w:space="0" w:color="auto"/>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宋体" w:eastAsia="宋体" w:hAnsi="宋体" w:cs="宋体"/>
                <w:b/>
                <w:bCs/>
                <w:color w:val="000000"/>
                <w:kern w:val="0"/>
                <w:szCs w:val="21"/>
              </w:rPr>
            </w:pPr>
            <w:r w:rsidRPr="00F23C83">
              <w:rPr>
                <w:rFonts w:ascii="宋体" w:eastAsia="宋体" w:hAnsi="宋体" w:cs="宋体" w:hint="eastAsia"/>
                <w:b/>
                <w:bCs/>
                <w:color w:val="000000"/>
                <w:kern w:val="0"/>
                <w:szCs w:val="21"/>
              </w:rPr>
              <w:t>项目负责人</w:t>
            </w:r>
          </w:p>
        </w:tc>
        <w:tc>
          <w:tcPr>
            <w:tcW w:w="1945" w:type="dxa"/>
            <w:tcBorders>
              <w:top w:val="single" w:sz="4" w:space="0" w:color="auto"/>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宋体" w:eastAsia="宋体" w:hAnsi="宋体" w:cs="宋体"/>
                <w:b/>
                <w:bCs/>
                <w:color w:val="000000"/>
                <w:kern w:val="0"/>
                <w:szCs w:val="21"/>
              </w:rPr>
            </w:pPr>
            <w:r w:rsidRPr="00F23C83">
              <w:rPr>
                <w:rFonts w:ascii="宋体" w:eastAsia="宋体" w:hAnsi="宋体" w:cs="宋体" w:hint="eastAsia"/>
                <w:b/>
                <w:bCs/>
                <w:color w:val="000000"/>
                <w:kern w:val="0"/>
                <w:szCs w:val="21"/>
              </w:rPr>
              <w:t>承担单位</w:t>
            </w:r>
          </w:p>
        </w:tc>
      </w:tr>
      <w:tr w:rsidR="00CC0A7B" w:rsidRPr="00F23C83" w:rsidTr="00CC0A7B">
        <w:trPr>
          <w:trHeight w:val="868"/>
        </w:trPr>
        <w:tc>
          <w:tcPr>
            <w:tcW w:w="1945" w:type="dxa"/>
            <w:tcBorders>
              <w:top w:val="nil"/>
              <w:left w:val="single" w:sz="8" w:space="0" w:color="auto"/>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1</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金属钒的制备与产业化研究</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重点项目</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赖奇</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攀枝花学院</w:t>
            </w:r>
          </w:p>
        </w:tc>
      </w:tr>
      <w:tr w:rsidR="00CC0A7B" w:rsidRPr="00F23C83" w:rsidTr="00CC0A7B">
        <w:trPr>
          <w:trHeight w:val="868"/>
        </w:trPr>
        <w:tc>
          <w:tcPr>
            <w:tcW w:w="1945" w:type="dxa"/>
            <w:tcBorders>
              <w:top w:val="nil"/>
              <w:left w:val="single" w:sz="8" w:space="0" w:color="auto"/>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2</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Ti6Al4V</w:t>
            </w:r>
            <w:r w:rsidRPr="00F23C83">
              <w:rPr>
                <w:rFonts w:ascii="宋体" w:eastAsia="宋体" w:hAnsi="宋体" w:cs="Times New Roman" w:hint="eastAsia"/>
                <w:color w:val="000000"/>
                <w:kern w:val="0"/>
                <w:szCs w:val="21"/>
              </w:rPr>
              <w:t>钛合金绿色制造机加工性能优化研究</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重点项目</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张祺</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攀枝花学院</w:t>
            </w:r>
          </w:p>
        </w:tc>
      </w:tr>
      <w:tr w:rsidR="00CC0A7B" w:rsidRPr="00F23C83" w:rsidTr="00CC0A7B">
        <w:trPr>
          <w:trHeight w:val="868"/>
        </w:trPr>
        <w:tc>
          <w:tcPr>
            <w:tcW w:w="1945" w:type="dxa"/>
            <w:tcBorders>
              <w:top w:val="nil"/>
              <w:left w:val="single" w:sz="8" w:space="0" w:color="auto"/>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3</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智能制造材料数字化协同设计应用技术研究</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重点项目</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王卓</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成都材智科技有限公司</w:t>
            </w:r>
          </w:p>
        </w:tc>
      </w:tr>
      <w:tr w:rsidR="00CC0A7B" w:rsidRPr="00F23C83" w:rsidTr="00CC0A7B">
        <w:trPr>
          <w:trHeight w:val="868"/>
        </w:trPr>
        <w:tc>
          <w:tcPr>
            <w:tcW w:w="1945" w:type="dxa"/>
            <w:tcBorders>
              <w:top w:val="nil"/>
              <w:left w:val="single" w:sz="8" w:space="0" w:color="auto"/>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4</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乳化炸药差异化爆炸性能制造技术及应用</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重点项目</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黄平</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攀枝花学院</w:t>
            </w:r>
          </w:p>
        </w:tc>
      </w:tr>
      <w:tr w:rsidR="00CC0A7B" w:rsidRPr="00F23C83" w:rsidTr="00CC0A7B">
        <w:trPr>
          <w:trHeight w:val="868"/>
        </w:trPr>
        <w:tc>
          <w:tcPr>
            <w:tcW w:w="1945" w:type="dxa"/>
            <w:tcBorders>
              <w:top w:val="nil"/>
              <w:left w:val="single" w:sz="8" w:space="0" w:color="auto"/>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5</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新型矿用挖掘机提升机构减速器研制</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重点项目</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陈华</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四川村田机械制造有限公司</w:t>
            </w:r>
          </w:p>
        </w:tc>
      </w:tr>
      <w:tr w:rsidR="00CC0A7B" w:rsidRPr="00F23C83" w:rsidTr="00CC0A7B">
        <w:trPr>
          <w:trHeight w:val="868"/>
        </w:trPr>
        <w:tc>
          <w:tcPr>
            <w:tcW w:w="1945" w:type="dxa"/>
            <w:tcBorders>
              <w:top w:val="nil"/>
              <w:left w:val="single" w:sz="8" w:space="0" w:color="auto"/>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6</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质子交换膜燃料电池的过渡双金属</w:t>
            </w:r>
            <w:r w:rsidRPr="00F23C83">
              <w:rPr>
                <w:rFonts w:ascii="Times New Roman" w:eastAsia="宋体" w:hAnsi="Times New Roman" w:cs="Times New Roman"/>
                <w:color w:val="000000"/>
                <w:kern w:val="0"/>
                <w:szCs w:val="21"/>
              </w:rPr>
              <w:t>-</w:t>
            </w:r>
            <w:r w:rsidRPr="00F23C83">
              <w:rPr>
                <w:rFonts w:ascii="宋体" w:eastAsia="宋体" w:hAnsi="宋体" w:cs="Times New Roman" w:hint="eastAsia"/>
                <w:color w:val="000000"/>
                <w:kern w:val="0"/>
                <w:szCs w:val="21"/>
              </w:rPr>
              <w:t>氮</w:t>
            </w:r>
            <w:r w:rsidRPr="00F23C83">
              <w:rPr>
                <w:rFonts w:ascii="Times New Roman" w:eastAsia="宋体" w:hAnsi="Times New Roman" w:cs="Times New Roman"/>
                <w:color w:val="000000"/>
                <w:kern w:val="0"/>
                <w:szCs w:val="21"/>
              </w:rPr>
              <w:t>-</w:t>
            </w:r>
            <w:r w:rsidRPr="00F23C83">
              <w:rPr>
                <w:rFonts w:ascii="宋体" w:eastAsia="宋体" w:hAnsi="宋体" w:cs="Times New Roman" w:hint="eastAsia"/>
                <w:color w:val="000000"/>
                <w:kern w:val="0"/>
                <w:szCs w:val="21"/>
              </w:rPr>
              <w:t>碳催化剂的制备及研究</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重点项目</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史代军</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四川村田机械制造股份有限公司</w:t>
            </w:r>
          </w:p>
        </w:tc>
      </w:tr>
      <w:tr w:rsidR="00CC0A7B" w:rsidRPr="00F23C83" w:rsidTr="00CC0A7B">
        <w:trPr>
          <w:trHeight w:val="868"/>
        </w:trPr>
        <w:tc>
          <w:tcPr>
            <w:tcW w:w="1945" w:type="dxa"/>
            <w:tcBorders>
              <w:top w:val="nil"/>
              <w:left w:val="single" w:sz="8" w:space="0" w:color="auto"/>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7</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高能热源连续镀膜生产线膜预处理工艺设计</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一般项目</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钟璨宇</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攀枝花学院</w:t>
            </w:r>
          </w:p>
        </w:tc>
      </w:tr>
      <w:tr w:rsidR="00CC0A7B" w:rsidRPr="00F23C83" w:rsidTr="00CC0A7B">
        <w:trPr>
          <w:trHeight w:val="868"/>
        </w:trPr>
        <w:tc>
          <w:tcPr>
            <w:tcW w:w="1945" w:type="dxa"/>
            <w:tcBorders>
              <w:top w:val="nil"/>
              <w:left w:val="single" w:sz="8" w:space="0" w:color="auto"/>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8</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基于电子束熔铸钛及钛合金（</w:t>
            </w:r>
            <w:r w:rsidRPr="00F23C83">
              <w:rPr>
                <w:rFonts w:ascii="Calibri" w:eastAsia="宋体" w:hAnsi="Calibri" w:cs="Calibri"/>
                <w:color w:val="000000"/>
                <w:kern w:val="0"/>
                <w:szCs w:val="21"/>
              </w:rPr>
              <w:t>TC4</w:t>
            </w:r>
            <w:r w:rsidRPr="00F23C83">
              <w:rPr>
                <w:rFonts w:ascii="宋体" w:eastAsia="宋体" w:hAnsi="宋体" w:cs="Times New Roman" w:hint="eastAsia"/>
                <w:color w:val="000000"/>
                <w:kern w:val="0"/>
                <w:szCs w:val="21"/>
              </w:rPr>
              <w:t>）</w:t>
            </w:r>
            <w:r w:rsidRPr="00F23C83">
              <w:rPr>
                <w:rFonts w:ascii="Calibri" w:eastAsia="宋体" w:hAnsi="Calibri" w:cs="Calibri"/>
                <w:color w:val="000000"/>
                <w:kern w:val="0"/>
                <w:szCs w:val="21"/>
              </w:rPr>
              <w:t>TIG</w:t>
            </w:r>
            <w:r w:rsidRPr="00F23C83">
              <w:rPr>
                <w:rFonts w:ascii="宋体" w:eastAsia="宋体" w:hAnsi="宋体" w:cs="Times New Roman" w:hint="eastAsia"/>
                <w:color w:val="000000"/>
                <w:kern w:val="0"/>
                <w:szCs w:val="21"/>
              </w:rPr>
              <w:t>焊接性能研究</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一般项目</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陈今良</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攀枝花学院</w:t>
            </w:r>
          </w:p>
        </w:tc>
      </w:tr>
      <w:tr w:rsidR="00CC0A7B" w:rsidRPr="00F23C83" w:rsidTr="00CC0A7B">
        <w:trPr>
          <w:trHeight w:val="868"/>
        </w:trPr>
        <w:tc>
          <w:tcPr>
            <w:tcW w:w="1945" w:type="dxa"/>
            <w:tcBorders>
              <w:top w:val="nil"/>
              <w:left w:val="single" w:sz="8" w:space="0" w:color="auto"/>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9</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钛白废酸制备硫酸铝型无碱速凝剂</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一般项目</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邓</w:t>
            </w:r>
            <w:r w:rsidRPr="00F23C83">
              <w:rPr>
                <w:rFonts w:ascii="Calibri" w:eastAsia="宋体" w:hAnsi="Calibri" w:cs="Calibri"/>
                <w:color w:val="000000"/>
                <w:kern w:val="0"/>
                <w:szCs w:val="21"/>
              </w:rPr>
              <w:t xml:space="preserve"> </w:t>
            </w:r>
            <w:r w:rsidRPr="00F23C83">
              <w:rPr>
                <w:rFonts w:ascii="宋体" w:eastAsia="宋体" w:hAnsi="宋体" w:cs="Times New Roman" w:hint="eastAsia"/>
                <w:color w:val="000000"/>
                <w:kern w:val="0"/>
                <w:szCs w:val="21"/>
              </w:rPr>
              <w:t>林</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攀枝花学院</w:t>
            </w:r>
          </w:p>
        </w:tc>
      </w:tr>
      <w:tr w:rsidR="00CC0A7B" w:rsidRPr="00F23C83" w:rsidTr="00CC0A7B">
        <w:trPr>
          <w:trHeight w:val="868"/>
        </w:trPr>
        <w:tc>
          <w:tcPr>
            <w:tcW w:w="1945" w:type="dxa"/>
            <w:tcBorders>
              <w:top w:val="nil"/>
              <w:left w:val="single" w:sz="8" w:space="0" w:color="auto"/>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10</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极端工况下长寿命钛合金复合润滑织构面的制备及其摩擦学性能研究</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一般项目</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郭小兰</w:t>
            </w:r>
          </w:p>
        </w:tc>
        <w:tc>
          <w:tcPr>
            <w:tcW w:w="1945" w:type="dxa"/>
            <w:tcBorders>
              <w:top w:val="nil"/>
              <w:left w:val="nil"/>
              <w:bottom w:val="single" w:sz="8" w:space="0" w:color="auto"/>
              <w:right w:val="single" w:sz="8" w:space="0" w:color="auto"/>
            </w:tcBorders>
            <w:shd w:val="clear" w:color="auto" w:fill="auto"/>
            <w:vAlign w:val="center"/>
            <w:hideMark/>
          </w:tcPr>
          <w:p w:rsidR="00CC0A7B" w:rsidRPr="00F23C83" w:rsidRDefault="00CC0A7B" w:rsidP="00F23C83">
            <w:pPr>
              <w:widowControl/>
              <w:jc w:val="center"/>
              <w:rPr>
                <w:rFonts w:ascii="Times New Roman" w:eastAsia="宋体" w:hAnsi="Times New Roman" w:cs="Times New Roman"/>
                <w:color w:val="000000"/>
                <w:kern w:val="0"/>
                <w:szCs w:val="21"/>
              </w:rPr>
            </w:pPr>
            <w:r w:rsidRPr="00F23C83">
              <w:rPr>
                <w:rFonts w:ascii="Times New Roman" w:eastAsia="宋体" w:hAnsi="Times New Roman" w:cs="Times New Roman"/>
                <w:color w:val="000000"/>
                <w:kern w:val="0"/>
                <w:szCs w:val="21"/>
              </w:rPr>
              <w:t>攀枝花学院</w:t>
            </w:r>
          </w:p>
        </w:tc>
      </w:tr>
    </w:tbl>
    <w:p w:rsidR="001600C5" w:rsidRDefault="001600C5" w:rsidP="00CC0A7B">
      <w:pPr>
        <w:spacing w:line="540" w:lineRule="exact"/>
        <w:rPr>
          <w:rFonts w:ascii="仿宋_GB2312" w:eastAsia="仿宋_GB2312"/>
          <w:sz w:val="32"/>
          <w:szCs w:val="32"/>
        </w:rPr>
      </w:pPr>
    </w:p>
    <w:sectPr w:rsidR="001600C5" w:rsidSect="006C057B">
      <w:pgSz w:w="11906" w:h="16838"/>
      <w:pgMar w:top="2098" w:right="1474"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A60" w:rsidRDefault="006A4A60" w:rsidP="003B0E22">
      <w:r>
        <w:separator/>
      </w:r>
    </w:p>
  </w:endnote>
  <w:endnote w:type="continuationSeparator" w:id="0">
    <w:p w:rsidR="006A4A60" w:rsidRDefault="006A4A60" w:rsidP="003B0E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A60" w:rsidRDefault="006A4A60" w:rsidP="003B0E22">
      <w:r>
        <w:separator/>
      </w:r>
    </w:p>
  </w:footnote>
  <w:footnote w:type="continuationSeparator" w:id="0">
    <w:p w:rsidR="006A4A60" w:rsidRDefault="006A4A60" w:rsidP="003B0E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00C5"/>
    <w:rsid w:val="001600C5"/>
    <w:rsid w:val="00257B63"/>
    <w:rsid w:val="003136F9"/>
    <w:rsid w:val="003B0E22"/>
    <w:rsid w:val="003F5A96"/>
    <w:rsid w:val="004826C1"/>
    <w:rsid w:val="004C4063"/>
    <w:rsid w:val="004F79A2"/>
    <w:rsid w:val="00604AF3"/>
    <w:rsid w:val="006A4A60"/>
    <w:rsid w:val="007C2965"/>
    <w:rsid w:val="0085549A"/>
    <w:rsid w:val="009B118C"/>
    <w:rsid w:val="00A31DF4"/>
    <w:rsid w:val="00A662EF"/>
    <w:rsid w:val="00AA0468"/>
    <w:rsid w:val="00AA1C53"/>
    <w:rsid w:val="00BC0D4F"/>
    <w:rsid w:val="00BF4360"/>
    <w:rsid w:val="00C9209C"/>
    <w:rsid w:val="00CC0A7B"/>
    <w:rsid w:val="00D03E8D"/>
    <w:rsid w:val="00D853D6"/>
    <w:rsid w:val="00F067F3"/>
    <w:rsid w:val="00F23C83"/>
    <w:rsid w:val="00FA6B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64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0C5"/>
    <w:pPr>
      <w:widowControl w:val="0"/>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0E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0E22"/>
    <w:rPr>
      <w:sz w:val="18"/>
      <w:szCs w:val="18"/>
    </w:rPr>
  </w:style>
  <w:style w:type="paragraph" w:styleId="a4">
    <w:name w:val="footer"/>
    <w:basedOn w:val="a"/>
    <w:link w:val="Char0"/>
    <w:uiPriority w:val="99"/>
    <w:unhideWhenUsed/>
    <w:rsid w:val="003B0E22"/>
    <w:pPr>
      <w:tabs>
        <w:tab w:val="center" w:pos="4153"/>
        <w:tab w:val="right" w:pos="8306"/>
      </w:tabs>
      <w:snapToGrid w:val="0"/>
      <w:jc w:val="left"/>
    </w:pPr>
    <w:rPr>
      <w:sz w:val="18"/>
      <w:szCs w:val="18"/>
    </w:rPr>
  </w:style>
  <w:style w:type="character" w:customStyle="1" w:styleId="Char0">
    <w:name w:val="页脚 Char"/>
    <w:basedOn w:val="a0"/>
    <w:link w:val="a4"/>
    <w:uiPriority w:val="99"/>
    <w:rsid w:val="003B0E22"/>
    <w:rPr>
      <w:sz w:val="18"/>
      <w:szCs w:val="18"/>
    </w:rPr>
  </w:style>
</w:styles>
</file>

<file path=word/webSettings.xml><?xml version="1.0" encoding="utf-8"?>
<w:webSettings xmlns:r="http://schemas.openxmlformats.org/officeDocument/2006/relationships" xmlns:w="http://schemas.openxmlformats.org/wordprocessingml/2006/main">
  <w:divs>
    <w:div w:id="7231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2020-09-21T02:48:00Z</cp:lastPrinted>
  <dcterms:created xsi:type="dcterms:W3CDTF">2020-09-22T01:28:00Z</dcterms:created>
  <dcterms:modified xsi:type="dcterms:W3CDTF">2020-09-22T01:28:00Z</dcterms:modified>
</cp:coreProperties>
</file>